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8"/>
          <w:szCs w:val="28"/>
          <w:u w:val="single"/>
          <w:lang w:val="en-US" w:eastAsia="zh-CN"/>
        </w:rPr>
        <w:t>淮南市公路工程有限责任公司</w:t>
      </w:r>
      <w:r>
        <w:rPr>
          <w:rFonts w:hint="eastAsia" w:ascii="宋体" w:hAnsi="宋体"/>
          <w:bCs/>
          <w:kern w:val="44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根据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>2023年淮南市普通国省干线公路S312凤台段（K200+125～K208+349）公路修复养护工程机械租赁竞争性磋商公告</w:t>
      </w:r>
      <w:r>
        <w:rPr>
          <w:rFonts w:hint="eastAsia" w:ascii="宋体" w:hAnsi="宋体"/>
          <w:bCs/>
          <w:kern w:val="44"/>
          <w:sz w:val="28"/>
          <w:szCs w:val="28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我司将按本次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>竞争性磋商公告</w:t>
      </w:r>
      <w:r>
        <w:rPr>
          <w:rFonts w:hint="eastAsia" w:ascii="宋体" w:hAnsi="宋体"/>
          <w:bCs/>
          <w:kern w:val="44"/>
          <w:sz w:val="28"/>
          <w:szCs w:val="28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8"/>
          <w:szCs w:val="28"/>
          <w:lang w:eastAsia="zh-CN"/>
        </w:rPr>
      </w:pP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bCs/>
          <w:kern w:val="44"/>
          <w:sz w:val="28"/>
          <w:szCs w:val="28"/>
        </w:rPr>
        <w:t>公司</w:t>
      </w:r>
      <w:r>
        <w:rPr>
          <w:rFonts w:hint="eastAsia" w:ascii="宋体" w:hAnsi="宋体"/>
          <w:bCs/>
          <w:kern w:val="44"/>
          <w:sz w:val="28"/>
          <w:szCs w:val="28"/>
          <w:lang w:eastAsia="zh-CN"/>
        </w:rPr>
        <w:t>（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bCs/>
          <w:kern w:val="44"/>
          <w:sz w:val="28"/>
          <w:szCs w:val="28"/>
        </w:rPr>
        <w:t>年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8"/>
          <w:szCs w:val="28"/>
        </w:rPr>
        <w:t>月</w:t>
      </w:r>
      <w:r>
        <w:rPr>
          <w:rFonts w:hint="eastAsia" w:ascii="宋体" w:hAnsi="宋体"/>
          <w:bCs/>
          <w:kern w:val="4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MjA5Y2VkZjg2ZDI3YzIxNTgwNDc1ODNmM2MzZmEifQ=="/>
  </w:docVars>
  <w:rsids>
    <w:rsidRoot w:val="1827599E"/>
    <w:rsid w:val="1827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